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99" w:rsidRDefault="0060450A">
      <w:r>
        <w:t>To maintain client privacy, samples of work will be provided upon request.</w:t>
      </w:r>
      <w:bookmarkStart w:id="0" w:name="_GoBack"/>
      <w:bookmarkEnd w:id="0"/>
    </w:p>
    <w:sectPr w:rsidR="0050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0A"/>
    <w:rsid w:val="00500A99"/>
    <w:rsid w:val="0060450A"/>
    <w:rsid w:val="007B6736"/>
    <w:rsid w:val="00B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C0B4"/>
  <w15:chartTrackingRefBased/>
  <w15:docId w15:val="{4B4C5657-DFCF-4BE6-BC65-52E40833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Burke</dc:creator>
  <cp:keywords/>
  <dc:description/>
  <cp:lastModifiedBy>Allison Burke</cp:lastModifiedBy>
  <cp:revision>1</cp:revision>
  <dcterms:created xsi:type="dcterms:W3CDTF">2017-11-13T19:22:00Z</dcterms:created>
  <dcterms:modified xsi:type="dcterms:W3CDTF">2017-11-13T19:23:00Z</dcterms:modified>
</cp:coreProperties>
</file>